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E3" w:rsidRPr="00B26362" w:rsidRDefault="009F4AE3" w:rsidP="009F4AE3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 xml:space="preserve">Повестка </w:t>
      </w:r>
    </w:p>
    <w:p w:rsidR="009F4AE3" w:rsidRPr="00B26362" w:rsidRDefault="009F4AE3" w:rsidP="009F4AE3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>58-ой очередной сессии Совета народных депутатов Анжеро-Судженского городского округа</w:t>
      </w:r>
    </w:p>
    <w:p w:rsidR="009F4AE3" w:rsidRPr="00B26362" w:rsidRDefault="009F4AE3" w:rsidP="009F4AE3">
      <w:pPr>
        <w:tabs>
          <w:tab w:val="center" w:pos="4904"/>
          <w:tab w:val="left" w:pos="6435"/>
        </w:tabs>
        <w:suppressAutoHyphens/>
        <w:ind w:firstLine="709"/>
        <w:jc w:val="both"/>
        <w:rPr>
          <w:b/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>30.01.2025</w:t>
      </w:r>
      <w:r w:rsidRPr="00B26362">
        <w:rPr>
          <w:b/>
          <w:iCs/>
          <w:sz w:val="28"/>
          <w:szCs w:val="28"/>
        </w:rPr>
        <w:tab/>
      </w:r>
      <w:r w:rsidRPr="00B26362">
        <w:rPr>
          <w:b/>
          <w:iCs/>
          <w:sz w:val="28"/>
          <w:szCs w:val="28"/>
        </w:rPr>
        <w:tab/>
      </w:r>
      <w:r w:rsidRPr="00B26362">
        <w:rPr>
          <w:b/>
          <w:iCs/>
          <w:sz w:val="28"/>
          <w:szCs w:val="28"/>
        </w:rPr>
        <w:tab/>
        <w:t>начало 13-00ч.</w:t>
      </w:r>
    </w:p>
    <w:p w:rsidR="0068222F" w:rsidRPr="00B26362" w:rsidRDefault="0068222F" w:rsidP="0068222F">
      <w:pPr>
        <w:numPr>
          <w:ilvl w:val="0"/>
          <w:numId w:val="6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6362">
        <w:rPr>
          <w:rFonts w:eastAsiaTheme="minorHAnsi"/>
          <w:sz w:val="28"/>
          <w:szCs w:val="28"/>
          <w:lang w:eastAsia="en-US"/>
        </w:rPr>
        <w:t>О внесении изменений в прогнозный план приватизации муниципального имущества Анжеро-Судженского городского округа на 2024 год, утвержденный решением Совета народных депутатов от 30.06.2023 №188 «Об утверждении прогнозного плана приватизации муниципального имущества Анжеро-Судженского городского округа на 2024 год».</w:t>
      </w:r>
    </w:p>
    <w:p w:rsidR="0068222F" w:rsidRPr="00B26362" w:rsidRDefault="0068222F" w:rsidP="0068222F">
      <w:pPr>
        <w:numPr>
          <w:ilvl w:val="0"/>
          <w:numId w:val="6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6362">
        <w:rPr>
          <w:rFonts w:eastAsiaTheme="minorHAnsi"/>
          <w:sz w:val="28"/>
          <w:szCs w:val="28"/>
          <w:lang w:eastAsia="en-US"/>
        </w:rPr>
        <w:t>О внесении изменений в прогнозный план приватизации муниципального имущества Анжеро-Судженского городского округа на 2025 год, утвержденный решением Совета народных депутатов от 28.06.2024 №302 «Об утверждении прогнозного плана приватизации муниципального имущества Анжеро-Судженского городского округа на 2025 год».</w:t>
      </w:r>
    </w:p>
    <w:p w:rsidR="0068222F" w:rsidRPr="00B26362" w:rsidRDefault="0068222F" w:rsidP="0068222F">
      <w:pPr>
        <w:numPr>
          <w:ilvl w:val="0"/>
          <w:numId w:val="6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6362">
        <w:rPr>
          <w:rFonts w:eastAsiaTheme="minorHAnsi"/>
          <w:sz w:val="28"/>
          <w:szCs w:val="28"/>
          <w:lang w:eastAsia="en-US"/>
        </w:rPr>
        <w:t>О награждении.</w:t>
      </w:r>
    </w:p>
    <w:p w:rsidR="0068222F" w:rsidRPr="00B26362" w:rsidRDefault="0068222F" w:rsidP="0068222F">
      <w:pPr>
        <w:numPr>
          <w:ilvl w:val="0"/>
          <w:numId w:val="6"/>
        </w:numPr>
        <w:shd w:val="clear" w:color="auto" w:fill="FFFFFF"/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6362">
        <w:rPr>
          <w:rFonts w:eastAsiaTheme="minorHAnsi"/>
          <w:sz w:val="28"/>
          <w:szCs w:val="28"/>
          <w:lang w:eastAsia="en-US"/>
        </w:rPr>
        <w:t>Об увековечивании пам</w:t>
      </w:r>
      <w:r>
        <w:rPr>
          <w:rFonts w:eastAsiaTheme="minorHAnsi"/>
          <w:sz w:val="28"/>
          <w:szCs w:val="28"/>
          <w:lang w:eastAsia="en-US"/>
        </w:rPr>
        <w:t>яти погибших в специальной военной операции.</w:t>
      </w:r>
    </w:p>
    <w:p w:rsidR="005213F8" w:rsidRDefault="005213F8" w:rsidP="005213F8">
      <w:pPr>
        <w:shd w:val="clear" w:color="auto" w:fill="FFFFFF"/>
        <w:spacing w:after="160" w:line="259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52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4BE9"/>
    <w:multiLevelType w:val="hybridMultilevel"/>
    <w:tmpl w:val="34C825F6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14E2A"/>
    <w:multiLevelType w:val="hybridMultilevel"/>
    <w:tmpl w:val="5CD0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70E9"/>
    <w:multiLevelType w:val="hybridMultilevel"/>
    <w:tmpl w:val="E4BA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E5014"/>
    <w:multiLevelType w:val="hybridMultilevel"/>
    <w:tmpl w:val="49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E3338"/>
    <w:multiLevelType w:val="hybridMultilevel"/>
    <w:tmpl w:val="F056A59E"/>
    <w:lvl w:ilvl="0" w:tplc="B9A6A7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3E4"/>
    <w:multiLevelType w:val="hybridMultilevel"/>
    <w:tmpl w:val="5CD0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7A"/>
    <w:rsid w:val="00093718"/>
    <w:rsid w:val="000D7CEB"/>
    <w:rsid w:val="005213F8"/>
    <w:rsid w:val="005305AD"/>
    <w:rsid w:val="005B0E9C"/>
    <w:rsid w:val="0068222F"/>
    <w:rsid w:val="00747827"/>
    <w:rsid w:val="007A5BB6"/>
    <w:rsid w:val="00830521"/>
    <w:rsid w:val="008629B8"/>
    <w:rsid w:val="008765F1"/>
    <w:rsid w:val="0094667A"/>
    <w:rsid w:val="009A4F85"/>
    <w:rsid w:val="009D6DBF"/>
    <w:rsid w:val="009F4AE3"/>
    <w:rsid w:val="00AA772F"/>
    <w:rsid w:val="00B1771A"/>
    <w:rsid w:val="00B26362"/>
    <w:rsid w:val="00B83137"/>
    <w:rsid w:val="00D45401"/>
    <w:rsid w:val="00E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A604-AD12-4ED0-A84B-47DCFC1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4667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46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7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tching-text-highlight">
    <w:name w:val="matching-text-highlight"/>
    <w:basedOn w:val="a0"/>
    <w:rsid w:val="00B2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2025-01-30T04:19:00Z</cp:lastPrinted>
  <dcterms:created xsi:type="dcterms:W3CDTF">2025-02-03T04:41:00Z</dcterms:created>
  <dcterms:modified xsi:type="dcterms:W3CDTF">2025-02-03T04:41:00Z</dcterms:modified>
</cp:coreProperties>
</file>